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FB" w:rsidRPr="00C37169" w:rsidRDefault="00B669FB" w:rsidP="00B669FB">
      <w:pPr>
        <w:rPr>
          <w:b/>
          <w:bCs/>
        </w:rPr>
      </w:pPr>
      <w:bookmarkStart w:id="0" w:name="_GoBack"/>
      <w:bookmarkEnd w:id="0"/>
      <w:r w:rsidRPr="00C37169">
        <w:rPr>
          <w:b/>
          <w:bCs/>
        </w:rPr>
        <w:t>Tenure-Track Assistant Professo</w:t>
      </w:r>
      <w:r>
        <w:rPr>
          <w:b/>
          <w:bCs/>
        </w:rPr>
        <w:t>r Position in Film Studies</w:t>
      </w:r>
    </w:p>
    <w:p w:rsidR="00B669FB" w:rsidRDefault="00B669FB" w:rsidP="00B669FB">
      <w:pPr>
        <w:pStyle w:val="Default"/>
        <w:rPr>
          <w:rFonts w:asciiTheme="minorHAnsi" w:hAnsiTheme="minorHAnsi"/>
        </w:rPr>
      </w:pPr>
    </w:p>
    <w:p w:rsidR="008B73E7" w:rsidRDefault="00B669FB" w:rsidP="00DC183D">
      <w:pPr>
        <w:pStyle w:val="Default"/>
        <w:rPr>
          <w:rFonts w:asciiTheme="minorHAnsi" w:hAnsiTheme="minorHAnsi"/>
        </w:rPr>
      </w:pPr>
      <w:r w:rsidRPr="00C37169">
        <w:rPr>
          <w:rFonts w:asciiTheme="minorHAnsi" w:hAnsiTheme="minorHAnsi"/>
        </w:rPr>
        <w:t>The Department of Communication and Culture invites applications for a tenure</w:t>
      </w:r>
      <w:r w:rsidR="00DC183D">
        <w:rPr>
          <w:rFonts w:asciiTheme="minorHAnsi" w:hAnsiTheme="minorHAnsi"/>
        </w:rPr>
        <w:t>-</w:t>
      </w:r>
      <w:r w:rsidRPr="00C37169">
        <w:rPr>
          <w:rFonts w:asciiTheme="minorHAnsi" w:hAnsiTheme="minorHAnsi"/>
        </w:rPr>
        <w:t xml:space="preserve"> track </w:t>
      </w:r>
      <w:r w:rsidR="00DC183D">
        <w:rPr>
          <w:rFonts w:asciiTheme="minorHAnsi" w:hAnsiTheme="minorHAnsi"/>
        </w:rPr>
        <w:t xml:space="preserve">position at the rank </w:t>
      </w:r>
      <w:r w:rsidR="00796C47">
        <w:rPr>
          <w:rFonts w:asciiTheme="minorHAnsi" w:hAnsiTheme="minorHAnsi"/>
        </w:rPr>
        <w:t>of a</w:t>
      </w:r>
      <w:r w:rsidRPr="00C37169">
        <w:rPr>
          <w:rFonts w:asciiTheme="minorHAnsi" w:hAnsiTheme="minorHAnsi"/>
        </w:rPr>
        <w:t xml:space="preserve">ssistant </w:t>
      </w:r>
      <w:r w:rsidR="00DC183D">
        <w:rPr>
          <w:rFonts w:asciiTheme="minorHAnsi" w:hAnsiTheme="minorHAnsi"/>
        </w:rPr>
        <w:t>p</w:t>
      </w:r>
      <w:r w:rsidRPr="00C37169">
        <w:rPr>
          <w:rFonts w:asciiTheme="minorHAnsi" w:hAnsiTheme="minorHAnsi"/>
        </w:rPr>
        <w:t>rofessor</w:t>
      </w:r>
      <w:r w:rsidR="00DC183D">
        <w:rPr>
          <w:rFonts w:asciiTheme="minorHAnsi" w:hAnsiTheme="minorHAnsi"/>
        </w:rPr>
        <w:t>, effective July 1, 2014</w:t>
      </w:r>
      <w:r w:rsidR="00796C47">
        <w:rPr>
          <w:rFonts w:asciiTheme="minorHAnsi" w:hAnsiTheme="minorHAnsi"/>
        </w:rPr>
        <w:t xml:space="preserve">. The area of specialization is </w:t>
      </w:r>
      <w:r>
        <w:rPr>
          <w:rFonts w:asciiTheme="minorHAnsi" w:hAnsiTheme="minorHAnsi"/>
        </w:rPr>
        <w:t>Film</w:t>
      </w:r>
      <w:r w:rsidRPr="00C37169">
        <w:rPr>
          <w:rFonts w:asciiTheme="minorHAnsi" w:hAnsiTheme="minorHAnsi"/>
        </w:rPr>
        <w:t xml:space="preserve"> Studies</w:t>
      </w:r>
      <w:r w:rsidR="00DC183D">
        <w:rPr>
          <w:rFonts w:asciiTheme="minorHAnsi" w:hAnsiTheme="minorHAnsi"/>
        </w:rPr>
        <w:t>.</w:t>
      </w:r>
      <w:r w:rsidR="00A32FAE">
        <w:rPr>
          <w:rFonts w:asciiTheme="minorHAnsi" w:hAnsiTheme="minorHAnsi"/>
        </w:rPr>
        <w:t xml:space="preserve"> </w:t>
      </w:r>
    </w:p>
    <w:p w:rsidR="008B73E7" w:rsidRDefault="008B73E7" w:rsidP="00DC183D">
      <w:pPr>
        <w:pStyle w:val="Default"/>
        <w:rPr>
          <w:rFonts w:asciiTheme="minorHAnsi" w:hAnsiTheme="minorHAnsi"/>
        </w:rPr>
      </w:pPr>
    </w:p>
    <w:p w:rsidR="00DC183D" w:rsidRPr="00B17343" w:rsidRDefault="00796C47" w:rsidP="00DC183D">
      <w:pPr>
        <w:pStyle w:val="Default"/>
        <w:rPr>
          <w:rFonts w:asciiTheme="minorHAnsi" w:hAnsiTheme="minorHAnsi"/>
        </w:rPr>
      </w:pPr>
      <w:r>
        <w:rPr>
          <w:rFonts w:asciiTheme="minorHAnsi" w:hAnsiTheme="minorHAnsi"/>
        </w:rPr>
        <w:t>The Film Studies Program has a rapidly growing undergraduate major in the Faculty of Arts at the University of Calgary.</w:t>
      </w:r>
      <w:r w:rsidR="00AE045F" w:rsidDel="00AE045F">
        <w:t xml:space="preserve"> </w:t>
      </w:r>
      <w:r w:rsidR="00DC183D">
        <w:rPr>
          <w:rFonts w:asciiTheme="minorHAnsi" w:hAnsiTheme="minorHAnsi"/>
        </w:rPr>
        <w:t xml:space="preserve">Applicants are expected to teach undergraduate courses in the Film Studies program’s core areas (film analysis, history, and theory), as well as their area of expertise, and teach and supervise students in the Communication and Culture graduate program in areas related to both Communications Studies and Film Studies. S/he will be expected to maintain an active research program, leading to peer-reviewed scholarly publication and research grant funding, while engaging in university </w:t>
      </w:r>
      <w:r w:rsidR="00DC183D" w:rsidRPr="00B17343">
        <w:rPr>
          <w:rFonts w:asciiTheme="minorHAnsi" w:eastAsia="Times New Roman" w:hAnsiTheme="minorHAnsi" w:cs="Times New Roman"/>
        </w:rPr>
        <w:t>service.</w:t>
      </w:r>
      <w:r w:rsidR="00DC183D" w:rsidRPr="00B17343">
        <w:rPr>
          <w:rFonts w:asciiTheme="minorHAnsi" w:hAnsiTheme="minorHAnsi"/>
        </w:rPr>
        <w:t xml:space="preserve"> </w:t>
      </w:r>
    </w:p>
    <w:p w:rsidR="00DC183D" w:rsidRDefault="00DC183D" w:rsidP="00B669FB">
      <w:pPr>
        <w:pStyle w:val="Default"/>
        <w:rPr>
          <w:rFonts w:asciiTheme="minorHAnsi" w:hAnsiTheme="minorHAnsi"/>
        </w:rPr>
      </w:pPr>
    </w:p>
    <w:p w:rsidR="00B669FB" w:rsidRDefault="00B669FB">
      <w:pPr>
        <w:pStyle w:val="Default"/>
        <w:rPr>
          <w:rFonts w:asciiTheme="minorHAnsi" w:hAnsiTheme="minorHAnsi"/>
        </w:rPr>
      </w:pPr>
      <w:r w:rsidRPr="00C37169">
        <w:rPr>
          <w:rFonts w:asciiTheme="minorHAnsi" w:hAnsiTheme="minorHAnsi"/>
        </w:rPr>
        <w:t>The successful candidate will possess</w:t>
      </w:r>
      <w:r w:rsidR="00796C47">
        <w:rPr>
          <w:rFonts w:asciiTheme="minorHAnsi" w:hAnsiTheme="minorHAnsi"/>
        </w:rPr>
        <w:t xml:space="preserve"> </w:t>
      </w:r>
      <w:r w:rsidR="001C3988">
        <w:rPr>
          <w:rFonts w:asciiTheme="minorHAnsi" w:hAnsiTheme="minorHAnsi"/>
        </w:rPr>
        <w:t>a</w:t>
      </w:r>
      <w:r w:rsidRPr="00C37169">
        <w:rPr>
          <w:rFonts w:asciiTheme="minorHAnsi" w:hAnsiTheme="minorHAnsi"/>
        </w:rPr>
        <w:t xml:space="preserve"> PhD in </w:t>
      </w:r>
      <w:r>
        <w:rPr>
          <w:rFonts w:asciiTheme="minorHAnsi" w:hAnsiTheme="minorHAnsi"/>
        </w:rPr>
        <w:t>Film S</w:t>
      </w:r>
      <w:r w:rsidRPr="00C37169">
        <w:rPr>
          <w:rFonts w:asciiTheme="minorHAnsi" w:hAnsiTheme="minorHAnsi"/>
        </w:rPr>
        <w:t>tudies or related field</w:t>
      </w:r>
      <w:r w:rsidR="00796C47">
        <w:rPr>
          <w:rFonts w:asciiTheme="minorHAnsi" w:hAnsiTheme="minorHAnsi"/>
        </w:rPr>
        <w:t>; a</w:t>
      </w:r>
      <w:r w:rsidRPr="00C37169">
        <w:rPr>
          <w:rFonts w:asciiTheme="minorHAnsi" w:hAnsiTheme="minorHAnsi"/>
        </w:rPr>
        <w:t xml:space="preserve"> record of relevant peer-reviewed scholarly publications</w:t>
      </w:r>
      <w:r w:rsidR="00796C47">
        <w:rPr>
          <w:rFonts w:asciiTheme="minorHAnsi" w:hAnsiTheme="minorHAnsi"/>
        </w:rPr>
        <w:t xml:space="preserve"> and r</w:t>
      </w:r>
      <w:r w:rsidRPr="00C37169">
        <w:rPr>
          <w:rFonts w:asciiTheme="minorHAnsi" w:hAnsiTheme="minorHAnsi"/>
        </w:rPr>
        <w:t xml:space="preserve">elevant teaching experience </w:t>
      </w:r>
      <w:proofErr w:type="gramStart"/>
      <w:r w:rsidRPr="00C37169">
        <w:rPr>
          <w:rFonts w:asciiTheme="minorHAnsi" w:hAnsiTheme="minorHAnsi"/>
        </w:rPr>
        <w:t>at</w:t>
      </w:r>
      <w:proofErr w:type="gramEnd"/>
      <w:r w:rsidRPr="00C37169">
        <w:rPr>
          <w:rFonts w:asciiTheme="minorHAnsi" w:hAnsiTheme="minorHAnsi"/>
        </w:rPr>
        <w:t xml:space="preserve"> the post-secondary level</w:t>
      </w:r>
      <w:r w:rsidR="00796C47">
        <w:rPr>
          <w:rFonts w:asciiTheme="minorHAnsi" w:hAnsiTheme="minorHAnsi"/>
        </w:rPr>
        <w:t xml:space="preserve">. </w:t>
      </w:r>
      <w:r w:rsidR="00DC183D" w:rsidRPr="00DC183D">
        <w:rPr>
          <w:rFonts w:asciiTheme="minorHAnsi" w:hAnsiTheme="minorHAnsi"/>
        </w:rPr>
        <w:t xml:space="preserve">Expertise in one or more of the following will be an asset: urban and </w:t>
      </w:r>
      <w:r w:rsidR="00DC183D" w:rsidRPr="005B2F80">
        <w:rPr>
          <w:rFonts w:asciiTheme="minorHAnsi" w:hAnsiTheme="minorHAnsi"/>
        </w:rPr>
        <w:t>international screen cultures; film festivals; history and practice of do</w:t>
      </w:r>
      <w:r w:rsidR="00FD1839">
        <w:rPr>
          <w:rFonts w:asciiTheme="minorHAnsi" w:hAnsiTheme="minorHAnsi"/>
        </w:rPr>
        <w:t>cumentary film; media industries</w:t>
      </w:r>
      <w:r w:rsidR="00796C47">
        <w:rPr>
          <w:rFonts w:asciiTheme="minorHAnsi" w:hAnsiTheme="minorHAnsi"/>
        </w:rPr>
        <w:t xml:space="preserve">. </w:t>
      </w:r>
    </w:p>
    <w:p w:rsidR="00B669FB" w:rsidRPr="00C37169" w:rsidRDefault="00B669FB" w:rsidP="00B669FB">
      <w:pPr>
        <w:pStyle w:val="Default"/>
        <w:rPr>
          <w:rFonts w:asciiTheme="minorHAnsi" w:hAnsiTheme="minorHAnsi"/>
        </w:rPr>
      </w:pPr>
    </w:p>
    <w:p w:rsidR="00B669FB" w:rsidRPr="00245C2D" w:rsidRDefault="00B669FB" w:rsidP="00B669FB">
      <w:pPr>
        <w:widowControl w:val="0"/>
        <w:autoSpaceDE w:val="0"/>
        <w:autoSpaceDN w:val="0"/>
        <w:adjustRightInd w:val="0"/>
        <w:rPr>
          <w:rFonts w:cs="Arial"/>
          <w:b/>
          <w:color w:val="000000"/>
        </w:rPr>
      </w:pPr>
      <w:r w:rsidRPr="003F76FC">
        <w:rPr>
          <w:rFonts w:cs="Arial"/>
          <w:color w:val="000000"/>
        </w:rPr>
        <w:t>Applications</w:t>
      </w:r>
      <w:r w:rsidR="00DC183D" w:rsidRPr="003F76FC">
        <w:rPr>
          <w:rFonts w:cs="Arial"/>
          <w:color w:val="000000"/>
        </w:rPr>
        <w:t xml:space="preserve">, </w:t>
      </w:r>
      <w:proofErr w:type="gramStart"/>
      <w:r w:rsidR="00DC183D" w:rsidRPr="003F76FC">
        <w:rPr>
          <w:rFonts w:cs="Arial"/>
          <w:color w:val="000000"/>
        </w:rPr>
        <w:t>including  a</w:t>
      </w:r>
      <w:proofErr w:type="gramEnd"/>
      <w:r w:rsidR="00DC183D">
        <w:rPr>
          <w:rFonts w:cs="Arial"/>
          <w:b/>
          <w:color w:val="000000"/>
        </w:rPr>
        <w:t xml:space="preserve"> </w:t>
      </w:r>
      <w:r w:rsidR="00DC183D">
        <w:rPr>
          <w:rFonts w:cs="Arial"/>
          <w:color w:val="000000"/>
        </w:rPr>
        <w:t>detailed curriculum vitae</w:t>
      </w:r>
      <w:r w:rsidR="00A84E0D">
        <w:rPr>
          <w:rFonts w:cs="Arial"/>
          <w:color w:val="000000"/>
        </w:rPr>
        <w:t>;</w:t>
      </w:r>
      <w:r w:rsidR="00DC183D" w:rsidRPr="0072210F">
        <w:rPr>
          <w:rFonts w:cs="Arial"/>
          <w:color w:val="000000"/>
        </w:rPr>
        <w:t xml:space="preserve"> </w:t>
      </w:r>
      <w:r w:rsidR="00DC183D">
        <w:rPr>
          <w:rFonts w:cs="Arial"/>
          <w:color w:val="000000"/>
        </w:rPr>
        <w:t xml:space="preserve">a statement of </w:t>
      </w:r>
      <w:r w:rsidR="00DC183D" w:rsidRPr="00B72D77">
        <w:rPr>
          <w:rFonts w:cs="Arial"/>
          <w:color w:val="000000"/>
        </w:rPr>
        <w:t>research interests</w:t>
      </w:r>
      <w:r w:rsidR="00DC183D">
        <w:rPr>
          <w:rFonts w:cs="Arial"/>
          <w:color w:val="000000"/>
        </w:rPr>
        <w:t xml:space="preserve"> and expertise</w:t>
      </w:r>
      <w:r w:rsidR="00A84E0D">
        <w:rPr>
          <w:rFonts w:cs="Arial"/>
          <w:color w:val="000000"/>
        </w:rPr>
        <w:t>;</w:t>
      </w:r>
      <w:r w:rsidR="00DC183D">
        <w:rPr>
          <w:rFonts w:cs="Arial"/>
          <w:color w:val="000000"/>
        </w:rPr>
        <w:t xml:space="preserve"> a</w:t>
      </w:r>
      <w:r w:rsidR="00DC183D" w:rsidRPr="0072210F">
        <w:rPr>
          <w:rFonts w:cs="Arial"/>
          <w:color w:val="000000"/>
        </w:rPr>
        <w:t xml:space="preserve"> teaching dossier that </w:t>
      </w:r>
      <w:r w:rsidR="00DC183D">
        <w:rPr>
          <w:rFonts w:cs="Arial"/>
          <w:color w:val="000000"/>
        </w:rPr>
        <w:t xml:space="preserve">includes sample course outlines, </w:t>
      </w:r>
      <w:r w:rsidR="00DC183D" w:rsidRPr="0072210F">
        <w:rPr>
          <w:rFonts w:cs="Arial"/>
          <w:color w:val="000000"/>
        </w:rPr>
        <w:t>a concise st</w:t>
      </w:r>
      <w:r w:rsidR="00DC183D">
        <w:rPr>
          <w:rFonts w:cs="Arial"/>
          <w:color w:val="000000"/>
        </w:rPr>
        <w:t>atement of teaching philosophy, and e</w:t>
      </w:r>
      <w:r w:rsidR="00DC183D" w:rsidRPr="0072210F">
        <w:rPr>
          <w:rFonts w:cs="Arial"/>
          <w:color w:val="000000"/>
        </w:rPr>
        <w:t>vidence of teaching excellence</w:t>
      </w:r>
      <w:r w:rsidR="00A84E0D">
        <w:rPr>
          <w:rFonts w:cs="Arial"/>
          <w:color w:val="000000"/>
        </w:rPr>
        <w:t xml:space="preserve">; </w:t>
      </w:r>
      <w:r w:rsidR="005F26C6">
        <w:rPr>
          <w:rFonts w:cs="Arial"/>
          <w:color w:val="000000"/>
        </w:rPr>
        <w:t xml:space="preserve">one to two </w:t>
      </w:r>
      <w:r w:rsidR="00A84E0D">
        <w:rPr>
          <w:rFonts w:cs="Arial"/>
          <w:color w:val="000000"/>
        </w:rPr>
        <w:t>s</w:t>
      </w:r>
      <w:r w:rsidR="00DC183D" w:rsidRPr="0072210F">
        <w:rPr>
          <w:rFonts w:cs="Arial"/>
          <w:color w:val="000000"/>
        </w:rPr>
        <w:t>amples o</w:t>
      </w:r>
      <w:r w:rsidR="00DC183D">
        <w:rPr>
          <w:rFonts w:cs="Arial"/>
          <w:color w:val="000000"/>
        </w:rPr>
        <w:t>f peer-re</w:t>
      </w:r>
      <w:r w:rsidR="00FD1839">
        <w:rPr>
          <w:rFonts w:cs="Arial"/>
          <w:color w:val="000000"/>
        </w:rPr>
        <w:t xml:space="preserve">viewed scholarly work </w:t>
      </w:r>
      <w:r w:rsidR="00DC183D">
        <w:rPr>
          <w:rFonts w:cs="Arial"/>
          <w:color w:val="000000"/>
        </w:rPr>
        <w:t>(not more than 30pp)</w:t>
      </w:r>
      <w:r w:rsidR="00307918">
        <w:rPr>
          <w:rFonts w:cs="Arial"/>
          <w:color w:val="000000"/>
        </w:rPr>
        <w:t>;</w:t>
      </w:r>
      <w:r w:rsidR="00DC183D" w:rsidRPr="0072210F">
        <w:rPr>
          <w:rFonts w:cs="Arial"/>
          <w:color w:val="000000"/>
        </w:rPr>
        <w:t xml:space="preserve"> </w:t>
      </w:r>
      <w:r w:rsidR="00563A76">
        <w:rPr>
          <w:rFonts w:cs="Arial"/>
          <w:color w:val="000000"/>
        </w:rPr>
        <w:t>and the n</w:t>
      </w:r>
      <w:r w:rsidR="00A84E0D">
        <w:rPr>
          <w:rFonts w:cs="Arial"/>
          <w:color w:val="000000"/>
        </w:rPr>
        <w:t>ames and contact information of t</w:t>
      </w:r>
      <w:r w:rsidR="00A84E0D" w:rsidRPr="0072210F">
        <w:rPr>
          <w:rFonts w:cs="Arial"/>
          <w:color w:val="000000"/>
        </w:rPr>
        <w:t>hree reference</w:t>
      </w:r>
      <w:r w:rsidR="00A84E0D">
        <w:rPr>
          <w:rFonts w:cs="Arial"/>
          <w:color w:val="000000"/>
        </w:rPr>
        <w:t>s</w:t>
      </w:r>
      <w:r w:rsidR="00563A76">
        <w:rPr>
          <w:rFonts w:cs="Arial"/>
          <w:b/>
          <w:color w:val="000000"/>
        </w:rPr>
        <w:t>.</w:t>
      </w:r>
    </w:p>
    <w:p w:rsidR="00B669FB" w:rsidRPr="0072210F" w:rsidRDefault="00B669FB" w:rsidP="00B669FB">
      <w:pPr>
        <w:widowControl w:val="0"/>
        <w:autoSpaceDE w:val="0"/>
        <w:autoSpaceDN w:val="0"/>
        <w:adjustRightInd w:val="0"/>
        <w:rPr>
          <w:rFonts w:cs="Arial"/>
          <w:color w:val="000000"/>
        </w:rPr>
      </w:pPr>
    </w:p>
    <w:p w:rsidR="00B669FB" w:rsidRDefault="00563A76" w:rsidP="00B669FB">
      <w:pPr>
        <w:pStyle w:val="Default"/>
        <w:rPr>
          <w:rFonts w:asciiTheme="minorHAnsi" w:hAnsiTheme="minorHAnsi"/>
        </w:rPr>
      </w:pPr>
      <w:r>
        <w:rPr>
          <w:rFonts w:asciiTheme="minorHAnsi" w:hAnsiTheme="minorHAnsi"/>
        </w:rPr>
        <w:t>To ensure full consideration, complete a</w:t>
      </w:r>
      <w:r w:rsidR="00B669FB">
        <w:rPr>
          <w:rFonts w:asciiTheme="minorHAnsi" w:hAnsiTheme="minorHAnsi"/>
        </w:rPr>
        <w:t xml:space="preserve">pplications </w:t>
      </w:r>
      <w:r w:rsidR="00B669FB" w:rsidRPr="00C37169">
        <w:rPr>
          <w:rFonts w:asciiTheme="minorHAnsi" w:hAnsiTheme="minorHAnsi"/>
        </w:rPr>
        <w:t xml:space="preserve">must be submitted by </w:t>
      </w:r>
      <w:r w:rsidR="00902E4C">
        <w:rPr>
          <w:rFonts w:asciiTheme="minorHAnsi" w:hAnsiTheme="minorHAnsi"/>
        </w:rPr>
        <w:t xml:space="preserve">the deadline date of </w:t>
      </w:r>
      <w:r w:rsidR="00307918">
        <w:rPr>
          <w:rFonts w:asciiTheme="minorHAnsi" w:hAnsiTheme="minorHAnsi"/>
          <w:bCs/>
        </w:rPr>
        <w:t>December 6</w:t>
      </w:r>
      <w:r w:rsidR="00917CC0" w:rsidRPr="00917CC0">
        <w:rPr>
          <w:rFonts w:asciiTheme="minorHAnsi" w:hAnsiTheme="minorHAnsi"/>
          <w:bCs/>
        </w:rPr>
        <w:t>, 2013</w:t>
      </w:r>
      <w:r w:rsidR="005068FF">
        <w:rPr>
          <w:rFonts w:asciiTheme="minorHAnsi" w:hAnsiTheme="minorHAnsi"/>
          <w:bCs/>
        </w:rPr>
        <w:t xml:space="preserve">, </w:t>
      </w:r>
      <w:r w:rsidR="00932900">
        <w:rPr>
          <w:rFonts w:asciiTheme="minorHAnsi" w:hAnsiTheme="minorHAnsi"/>
        </w:rPr>
        <w:t>to</w:t>
      </w:r>
      <w:r>
        <w:rPr>
          <w:rFonts w:asciiTheme="minorHAnsi" w:hAnsiTheme="minorHAnsi"/>
        </w:rPr>
        <w:t>:</w:t>
      </w:r>
    </w:p>
    <w:p w:rsidR="007C0D6A" w:rsidRDefault="007C0D6A" w:rsidP="00B669FB">
      <w:pPr>
        <w:pStyle w:val="Default"/>
        <w:rPr>
          <w:rFonts w:asciiTheme="minorHAnsi" w:hAnsiTheme="minorHAnsi"/>
        </w:rPr>
      </w:pPr>
    </w:p>
    <w:p w:rsidR="00A32FAE" w:rsidRPr="000F4382" w:rsidRDefault="00A32FAE" w:rsidP="00A32FAE">
      <w:pPr>
        <w:pStyle w:val="Default"/>
        <w:rPr>
          <w:rFonts w:asciiTheme="minorHAnsi" w:hAnsiTheme="minorHAnsi"/>
        </w:rPr>
      </w:pPr>
      <w:r w:rsidRPr="000F4382">
        <w:rPr>
          <w:rFonts w:asciiTheme="minorHAnsi" w:hAnsiTheme="minorHAnsi"/>
        </w:rPr>
        <w:t>Dr</w:t>
      </w:r>
      <w:r>
        <w:rPr>
          <w:rFonts w:asciiTheme="minorHAnsi" w:hAnsiTheme="minorHAnsi"/>
        </w:rPr>
        <w:t>. Barbara Schneider, Department Head</w:t>
      </w:r>
    </w:p>
    <w:p w:rsidR="00A32FAE" w:rsidRDefault="00A32FAE" w:rsidP="00A32FAE">
      <w:pPr>
        <w:pStyle w:val="Default"/>
        <w:rPr>
          <w:rFonts w:asciiTheme="minorHAnsi" w:hAnsiTheme="minorHAnsi"/>
        </w:rPr>
      </w:pPr>
      <w:r>
        <w:rPr>
          <w:rFonts w:asciiTheme="minorHAnsi" w:hAnsiTheme="minorHAnsi"/>
        </w:rPr>
        <w:t>Department of Communication and Culture</w:t>
      </w:r>
    </w:p>
    <w:p w:rsidR="00A32FAE" w:rsidRPr="000F4382" w:rsidRDefault="00A32FAE" w:rsidP="00A32FAE">
      <w:pPr>
        <w:pStyle w:val="Default"/>
        <w:rPr>
          <w:rFonts w:asciiTheme="minorHAnsi" w:hAnsiTheme="minorHAnsi"/>
        </w:rPr>
      </w:pPr>
      <w:r>
        <w:rPr>
          <w:rFonts w:asciiTheme="minorHAnsi" w:hAnsiTheme="minorHAnsi"/>
        </w:rPr>
        <w:t>Faculty of Arts</w:t>
      </w:r>
    </w:p>
    <w:p w:rsidR="00A32FAE" w:rsidRPr="000F4382" w:rsidRDefault="00A32FAE" w:rsidP="00A32FAE">
      <w:pPr>
        <w:pStyle w:val="Default"/>
        <w:rPr>
          <w:rFonts w:asciiTheme="minorHAnsi" w:hAnsiTheme="minorHAnsi"/>
        </w:rPr>
      </w:pPr>
      <w:r w:rsidRPr="000F4382">
        <w:rPr>
          <w:rFonts w:asciiTheme="minorHAnsi" w:hAnsiTheme="minorHAnsi"/>
        </w:rPr>
        <w:t>University of Calgary</w:t>
      </w:r>
    </w:p>
    <w:p w:rsidR="00A32FAE" w:rsidRPr="000F4382" w:rsidRDefault="00A32FAE" w:rsidP="00A32FAE">
      <w:pPr>
        <w:pStyle w:val="Default"/>
        <w:rPr>
          <w:rFonts w:asciiTheme="minorHAnsi" w:hAnsiTheme="minorHAnsi"/>
        </w:rPr>
      </w:pPr>
      <w:r w:rsidRPr="000F4382">
        <w:rPr>
          <w:rFonts w:asciiTheme="minorHAnsi" w:hAnsiTheme="minorHAnsi"/>
        </w:rPr>
        <w:t xml:space="preserve">Room </w:t>
      </w:r>
      <w:r>
        <w:rPr>
          <w:rFonts w:asciiTheme="minorHAnsi" w:hAnsiTheme="minorHAnsi"/>
        </w:rPr>
        <w:t>320</w:t>
      </w:r>
      <w:r w:rsidRPr="000F4382">
        <w:rPr>
          <w:rFonts w:asciiTheme="minorHAnsi" w:hAnsiTheme="minorHAnsi"/>
        </w:rPr>
        <w:t xml:space="preserve"> </w:t>
      </w:r>
      <w:r>
        <w:rPr>
          <w:rFonts w:asciiTheme="minorHAnsi" w:hAnsiTheme="minorHAnsi"/>
        </w:rPr>
        <w:t>Social Sciences</w:t>
      </w:r>
      <w:r w:rsidRPr="000F4382">
        <w:rPr>
          <w:rFonts w:asciiTheme="minorHAnsi" w:hAnsiTheme="minorHAnsi"/>
        </w:rPr>
        <w:t xml:space="preserve"> Bldg.</w:t>
      </w:r>
    </w:p>
    <w:p w:rsidR="00A32FAE" w:rsidRPr="000F4382" w:rsidRDefault="00A32FAE" w:rsidP="00A32FAE">
      <w:pPr>
        <w:pStyle w:val="Default"/>
        <w:rPr>
          <w:rFonts w:asciiTheme="minorHAnsi" w:hAnsiTheme="minorHAnsi"/>
        </w:rPr>
      </w:pPr>
      <w:r w:rsidRPr="000F4382">
        <w:rPr>
          <w:rFonts w:asciiTheme="minorHAnsi" w:hAnsiTheme="minorHAnsi"/>
        </w:rPr>
        <w:t>2500 University Drive NW</w:t>
      </w:r>
    </w:p>
    <w:p w:rsidR="00A32FAE" w:rsidRPr="000F4382" w:rsidRDefault="00A32FAE" w:rsidP="00A32FAE">
      <w:pPr>
        <w:pStyle w:val="Default"/>
        <w:rPr>
          <w:rFonts w:asciiTheme="minorHAnsi" w:hAnsiTheme="minorHAnsi"/>
        </w:rPr>
      </w:pPr>
      <w:r w:rsidRPr="000F4382">
        <w:rPr>
          <w:rFonts w:asciiTheme="minorHAnsi" w:hAnsiTheme="minorHAnsi"/>
        </w:rPr>
        <w:t xml:space="preserve">Calgary, </w:t>
      </w:r>
      <w:r w:rsidR="005068FF" w:rsidRPr="000F4382">
        <w:rPr>
          <w:rFonts w:asciiTheme="minorHAnsi" w:hAnsiTheme="minorHAnsi"/>
        </w:rPr>
        <w:t>AB T2N</w:t>
      </w:r>
      <w:r w:rsidRPr="000F4382">
        <w:rPr>
          <w:rFonts w:asciiTheme="minorHAnsi" w:hAnsiTheme="minorHAnsi"/>
        </w:rPr>
        <w:t xml:space="preserve"> 1N4</w:t>
      </w:r>
    </w:p>
    <w:p w:rsidR="00A32FAE" w:rsidRPr="000F4382" w:rsidRDefault="00A32FAE" w:rsidP="00A32FAE">
      <w:pPr>
        <w:pStyle w:val="Default"/>
        <w:rPr>
          <w:rFonts w:asciiTheme="minorHAnsi" w:hAnsiTheme="minorHAnsi"/>
        </w:rPr>
      </w:pPr>
      <w:r w:rsidRPr="000F4382">
        <w:rPr>
          <w:rFonts w:asciiTheme="minorHAnsi" w:hAnsiTheme="minorHAnsi"/>
        </w:rPr>
        <w:t xml:space="preserve">E-mail: </w:t>
      </w:r>
      <w:r w:rsidR="00FB3006">
        <w:rPr>
          <w:rFonts w:asciiTheme="minorHAnsi" w:hAnsiTheme="minorHAnsi"/>
        </w:rPr>
        <w:t>cchead@ucalgary.ca</w:t>
      </w:r>
    </w:p>
    <w:p w:rsidR="00B669FB" w:rsidRDefault="00B669FB"/>
    <w:p w:rsidR="00507DA2" w:rsidRDefault="00507DA2" w:rsidP="00507DA2">
      <w:r>
        <w:t>All qualified candidates are encouraged to apply; however, Canadians and permanent residents will be given priority. The University of Calgary respects, appreciates, and encourages diversity.</w:t>
      </w:r>
    </w:p>
    <w:p w:rsidR="00507DA2" w:rsidRDefault="00507DA2" w:rsidP="00A32FAE">
      <w:pPr>
        <w:pStyle w:val="Default"/>
        <w:rPr>
          <w:rFonts w:asciiTheme="minorHAnsi" w:hAnsiTheme="minorHAnsi"/>
        </w:rPr>
      </w:pPr>
    </w:p>
    <w:p w:rsidR="00A32FAE" w:rsidRDefault="00A32FAE" w:rsidP="00A32FAE">
      <w:pPr>
        <w:pStyle w:val="Default"/>
        <w:rPr>
          <w:rFonts w:asciiTheme="minorHAnsi" w:hAnsiTheme="minorHAnsi"/>
        </w:rPr>
      </w:pPr>
      <w:r w:rsidRPr="000F4382">
        <w:rPr>
          <w:rFonts w:asciiTheme="minorHAnsi" w:hAnsiTheme="minorHAnsi"/>
        </w:rPr>
        <w:t>Electronic submissions in PDF format for both the application and the letters of reference are encou</w:t>
      </w:r>
      <w:r>
        <w:rPr>
          <w:rFonts w:asciiTheme="minorHAnsi" w:hAnsiTheme="minorHAnsi"/>
        </w:rPr>
        <w:t>raged. To learn more about the Department of Communication and Culture</w:t>
      </w:r>
      <w:r w:rsidRPr="000F4382">
        <w:rPr>
          <w:rFonts w:asciiTheme="minorHAnsi" w:hAnsiTheme="minorHAnsi"/>
        </w:rPr>
        <w:t xml:space="preserve"> and this position please visit http://www.</w:t>
      </w:r>
      <w:r>
        <w:rPr>
          <w:rFonts w:asciiTheme="minorHAnsi" w:hAnsiTheme="minorHAnsi"/>
        </w:rPr>
        <w:t>comcul.ucalgary.ca</w:t>
      </w:r>
    </w:p>
    <w:p w:rsidR="005068FF" w:rsidRDefault="005068FF" w:rsidP="005068FF"/>
    <w:p w:rsidR="005068FF" w:rsidRDefault="00BB3793">
      <w:r w:rsidRPr="005068FF">
        <w:t>Additional Information</w:t>
      </w:r>
      <w:r>
        <w:t xml:space="preserve"> </w:t>
      </w:r>
    </w:p>
    <w:p w:rsidR="00BB3793" w:rsidRDefault="00BB3793" w:rsidP="00BB3793">
      <w:r>
        <w:t>About the University of Calgary</w:t>
      </w:r>
    </w:p>
    <w:p w:rsidR="00BB3793" w:rsidRDefault="00BB3793" w:rsidP="00BB3793">
      <w:r>
        <w:t>The University of Calgary is a leading Canadian un</w:t>
      </w:r>
      <w:r w:rsidR="00307918">
        <w:t xml:space="preserve">iversity located in the nation’s </w:t>
      </w:r>
      <w:r>
        <w:t>most enterprising city. The university has a clear strategic direction to become one of Canada's top five research universities by 2016, where innovative teaching and groundbreaking research go hand in hand, and where we fully engage the communities we both serve and lead. The strategy is called Eyes High, inspired by our Gaelic motto, which translates to 'I will lift up my eyes'.</w:t>
      </w:r>
    </w:p>
    <w:p w:rsidR="00BB3793" w:rsidRDefault="00BB3793" w:rsidP="00BB3793">
      <w:r>
        <w:t xml:space="preserve"> </w:t>
      </w:r>
    </w:p>
    <w:p w:rsidR="00BB3793" w:rsidRDefault="00BB3793" w:rsidP="00BB3793">
      <w:r>
        <w:t>To succeed as one of Canada's top universities, where new ideas are created, tested and applied through first-class teaching and research, the University of Calgary needs more of the best minds in our classrooms and labs. We're increasing our scholarly capacity by investing in people who want to change the world, bringing the best and brightest to Calgary to form a global intellectual hub and achieve advances that matter to everyone.</w:t>
      </w:r>
    </w:p>
    <w:p w:rsidR="00BB3793" w:rsidRDefault="00BB3793" w:rsidP="00BB3793">
      <w:r>
        <w:t xml:space="preserve"> </w:t>
      </w:r>
    </w:p>
    <w:p w:rsidR="00BB3793" w:rsidRDefault="00BB3793" w:rsidP="00BB3793">
      <w:r>
        <w:t>About Calgary</w:t>
      </w:r>
    </w:p>
    <w:p w:rsidR="00BB3793" w:rsidRDefault="00BB3793" w:rsidP="00BB3793">
      <w:r>
        <w:t xml:space="preserve">Named a cultural capital of Canada and one of the best places to live in the world, Calgary is a city of leaders in business, community, philanthropy and volunteerism. </w:t>
      </w:r>
      <w:proofErr w:type="spellStart"/>
      <w:r>
        <w:t>Calgarians</w:t>
      </w:r>
      <w:proofErr w:type="spellEnd"/>
      <w:r>
        <w:t xml:space="preserve"> benefit from the strongest economy in the nation and enjoy more days of sunshine per year than any other major Canadian city. Calgary is less than an hour's drive from the majestic Rocky Mountains and boasts the most extensive urban pathway and bikeway network in North America. </w:t>
      </w:r>
    </w:p>
    <w:p w:rsidR="00BB3793" w:rsidRDefault="00BB3793" w:rsidP="00BB3793">
      <w:r>
        <w:t xml:space="preserve"> </w:t>
      </w:r>
    </w:p>
    <w:p w:rsidR="00BB3793" w:rsidRPr="00C37169" w:rsidRDefault="00BB3793" w:rsidP="00BB3793"/>
    <w:p w:rsidR="00A32FAE" w:rsidRDefault="00A32FAE"/>
    <w:sectPr w:rsidR="00A32FAE" w:rsidSect="000533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53" w:rsidRDefault="00E01C53" w:rsidP="003F76FC">
      <w:r>
        <w:separator/>
      </w:r>
    </w:p>
  </w:endnote>
  <w:endnote w:type="continuationSeparator" w:id="0">
    <w:p w:rsidR="00E01C53" w:rsidRDefault="00E01C53" w:rsidP="003F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53" w:rsidRDefault="00E01C53" w:rsidP="003F76FC">
      <w:r>
        <w:separator/>
      </w:r>
    </w:p>
  </w:footnote>
  <w:footnote w:type="continuationSeparator" w:id="0">
    <w:p w:rsidR="00E01C53" w:rsidRDefault="00E01C53" w:rsidP="003F76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0674D"/>
    <w:multiLevelType w:val="hybridMultilevel"/>
    <w:tmpl w:val="8304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FB"/>
    <w:rsid w:val="00004496"/>
    <w:rsid w:val="00047DAE"/>
    <w:rsid w:val="000533D9"/>
    <w:rsid w:val="00100088"/>
    <w:rsid w:val="00105B4D"/>
    <w:rsid w:val="001C04E7"/>
    <w:rsid w:val="001C3988"/>
    <w:rsid w:val="001F6C00"/>
    <w:rsid w:val="00292533"/>
    <w:rsid w:val="00307918"/>
    <w:rsid w:val="00344D7B"/>
    <w:rsid w:val="00347FF0"/>
    <w:rsid w:val="003B4F40"/>
    <w:rsid w:val="003F367B"/>
    <w:rsid w:val="003F76FC"/>
    <w:rsid w:val="00451E65"/>
    <w:rsid w:val="004A2FDB"/>
    <w:rsid w:val="005068FF"/>
    <w:rsid w:val="00507DA2"/>
    <w:rsid w:val="00534377"/>
    <w:rsid w:val="00563A76"/>
    <w:rsid w:val="005F26C6"/>
    <w:rsid w:val="006E4F6B"/>
    <w:rsid w:val="006F3FA8"/>
    <w:rsid w:val="00796C47"/>
    <w:rsid w:val="007C0D6A"/>
    <w:rsid w:val="00870A4B"/>
    <w:rsid w:val="008B73E7"/>
    <w:rsid w:val="00902E4C"/>
    <w:rsid w:val="00917CC0"/>
    <w:rsid w:val="00932900"/>
    <w:rsid w:val="00950E1B"/>
    <w:rsid w:val="00954AA1"/>
    <w:rsid w:val="009901F5"/>
    <w:rsid w:val="009C2EC6"/>
    <w:rsid w:val="00A32FAE"/>
    <w:rsid w:val="00A55839"/>
    <w:rsid w:val="00A7143D"/>
    <w:rsid w:val="00A84E0D"/>
    <w:rsid w:val="00AE045F"/>
    <w:rsid w:val="00B22F51"/>
    <w:rsid w:val="00B669FB"/>
    <w:rsid w:val="00BB3793"/>
    <w:rsid w:val="00BE6A60"/>
    <w:rsid w:val="00C432CF"/>
    <w:rsid w:val="00C8132B"/>
    <w:rsid w:val="00CA55E6"/>
    <w:rsid w:val="00CB6314"/>
    <w:rsid w:val="00CE0046"/>
    <w:rsid w:val="00D155F4"/>
    <w:rsid w:val="00D5616F"/>
    <w:rsid w:val="00DC183D"/>
    <w:rsid w:val="00E01C53"/>
    <w:rsid w:val="00E23969"/>
    <w:rsid w:val="00E32FD1"/>
    <w:rsid w:val="00E465A1"/>
    <w:rsid w:val="00E60135"/>
    <w:rsid w:val="00EC6900"/>
    <w:rsid w:val="00ED6885"/>
    <w:rsid w:val="00F15EA5"/>
    <w:rsid w:val="00F165EE"/>
    <w:rsid w:val="00F37F5C"/>
    <w:rsid w:val="00FB3006"/>
    <w:rsid w:val="00FD1839"/>
    <w:rsid w:val="00FF6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9FB"/>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C183D"/>
    <w:rPr>
      <w:rFonts w:ascii="Tahoma" w:hAnsi="Tahoma" w:cs="Tahoma"/>
      <w:sz w:val="16"/>
      <w:szCs w:val="16"/>
    </w:rPr>
  </w:style>
  <w:style w:type="character" w:customStyle="1" w:styleId="BalloonTextChar">
    <w:name w:val="Balloon Text Char"/>
    <w:basedOn w:val="DefaultParagraphFont"/>
    <w:link w:val="BalloonText"/>
    <w:uiPriority w:val="99"/>
    <w:semiHidden/>
    <w:rsid w:val="00DC183D"/>
    <w:rPr>
      <w:rFonts w:ascii="Tahoma" w:hAnsi="Tahoma" w:cs="Tahoma"/>
      <w:sz w:val="16"/>
      <w:szCs w:val="16"/>
    </w:rPr>
  </w:style>
  <w:style w:type="character" w:styleId="Hyperlink">
    <w:name w:val="Hyperlink"/>
    <w:basedOn w:val="DefaultParagraphFont"/>
    <w:uiPriority w:val="99"/>
    <w:unhideWhenUsed/>
    <w:rsid w:val="005068FF"/>
    <w:rPr>
      <w:color w:val="0000FF" w:themeColor="hyperlink"/>
      <w:u w:val="single"/>
    </w:rPr>
  </w:style>
  <w:style w:type="paragraph" w:styleId="Header">
    <w:name w:val="header"/>
    <w:basedOn w:val="Normal"/>
    <w:link w:val="HeaderChar"/>
    <w:uiPriority w:val="99"/>
    <w:unhideWhenUsed/>
    <w:rsid w:val="003F76FC"/>
    <w:pPr>
      <w:tabs>
        <w:tab w:val="center" w:pos="4680"/>
        <w:tab w:val="right" w:pos="9360"/>
      </w:tabs>
    </w:pPr>
  </w:style>
  <w:style w:type="character" w:customStyle="1" w:styleId="HeaderChar">
    <w:name w:val="Header Char"/>
    <w:basedOn w:val="DefaultParagraphFont"/>
    <w:link w:val="Header"/>
    <w:uiPriority w:val="99"/>
    <w:rsid w:val="003F76FC"/>
  </w:style>
  <w:style w:type="paragraph" w:styleId="Footer">
    <w:name w:val="footer"/>
    <w:basedOn w:val="Normal"/>
    <w:link w:val="FooterChar"/>
    <w:uiPriority w:val="99"/>
    <w:unhideWhenUsed/>
    <w:rsid w:val="003F76FC"/>
    <w:pPr>
      <w:tabs>
        <w:tab w:val="center" w:pos="4680"/>
        <w:tab w:val="right" w:pos="9360"/>
      </w:tabs>
    </w:pPr>
  </w:style>
  <w:style w:type="character" w:customStyle="1" w:styleId="FooterChar">
    <w:name w:val="Footer Char"/>
    <w:basedOn w:val="DefaultParagraphFont"/>
    <w:link w:val="Footer"/>
    <w:uiPriority w:val="99"/>
    <w:rsid w:val="003F7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9FB"/>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C183D"/>
    <w:rPr>
      <w:rFonts w:ascii="Tahoma" w:hAnsi="Tahoma" w:cs="Tahoma"/>
      <w:sz w:val="16"/>
      <w:szCs w:val="16"/>
    </w:rPr>
  </w:style>
  <w:style w:type="character" w:customStyle="1" w:styleId="BalloonTextChar">
    <w:name w:val="Balloon Text Char"/>
    <w:basedOn w:val="DefaultParagraphFont"/>
    <w:link w:val="BalloonText"/>
    <w:uiPriority w:val="99"/>
    <w:semiHidden/>
    <w:rsid w:val="00DC183D"/>
    <w:rPr>
      <w:rFonts w:ascii="Tahoma" w:hAnsi="Tahoma" w:cs="Tahoma"/>
      <w:sz w:val="16"/>
      <w:szCs w:val="16"/>
    </w:rPr>
  </w:style>
  <w:style w:type="character" w:styleId="Hyperlink">
    <w:name w:val="Hyperlink"/>
    <w:basedOn w:val="DefaultParagraphFont"/>
    <w:uiPriority w:val="99"/>
    <w:unhideWhenUsed/>
    <w:rsid w:val="005068FF"/>
    <w:rPr>
      <w:color w:val="0000FF" w:themeColor="hyperlink"/>
      <w:u w:val="single"/>
    </w:rPr>
  </w:style>
  <w:style w:type="paragraph" w:styleId="Header">
    <w:name w:val="header"/>
    <w:basedOn w:val="Normal"/>
    <w:link w:val="HeaderChar"/>
    <w:uiPriority w:val="99"/>
    <w:unhideWhenUsed/>
    <w:rsid w:val="003F76FC"/>
    <w:pPr>
      <w:tabs>
        <w:tab w:val="center" w:pos="4680"/>
        <w:tab w:val="right" w:pos="9360"/>
      </w:tabs>
    </w:pPr>
  </w:style>
  <w:style w:type="character" w:customStyle="1" w:styleId="HeaderChar">
    <w:name w:val="Header Char"/>
    <w:basedOn w:val="DefaultParagraphFont"/>
    <w:link w:val="Header"/>
    <w:uiPriority w:val="99"/>
    <w:rsid w:val="003F76FC"/>
  </w:style>
  <w:style w:type="paragraph" w:styleId="Footer">
    <w:name w:val="footer"/>
    <w:basedOn w:val="Normal"/>
    <w:link w:val="FooterChar"/>
    <w:uiPriority w:val="99"/>
    <w:unhideWhenUsed/>
    <w:rsid w:val="003F76FC"/>
    <w:pPr>
      <w:tabs>
        <w:tab w:val="center" w:pos="4680"/>
        <w:tab w:val="right" w:pos="9360"/>
      </w:tabs>
    </w:pPr>
  </w:style>
  <w:style w:type="character" w:customStyle="1" w:styleId="FooterChar">
    <w:name w:val="Footer Char"/>
    <w:basedOn w:val="DefaultParagraphFont"/>
    <w:link w:val="Footer"/>
    <w:uiPriority w:val="99"/>
    <w:rsid w:val="003F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3238</Characters>
  <Application>Microsoft Macintosh Word</Application>
  <DocSecurity>4</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2013-11-07T17:52:00Z</dcterms:created>
  <dcterms:modified xsi:type="dcterms:W3CDTF">2013-11-07T17:52:00Z</dcterms:modified>
</cp:coreProperties>
</file>